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B5028" w:rsidRPr="003B5028" w:rsidRDefault="00A51C48" w:rsidP="003B5028">
      <w:pPr>
        <w:spacing w:line="360" w:lineRule="auto"/>
        <w:rPr>
          <w:rFonts w:ascii="Times New Roman" w:hAnsi="Times New Roman" w:cs="Times New Roman"/>
          <w:b/>
          <w:lang w:val="en-GB"/>
        </w:rPr>
      </w:pPr>
      <w:r>
        <w:rPr>
          <w:rFonts w:ascii="Times New Roman" w:hAnsi="Times New Roman" w:cs="Times New Roman"/>
          <w:b/>
          <w:lang w:val="en-GB"/>
        </w:rPr>
        <w:t>Applications to h</w:t>
      </w:r>
      <w:bookmarkStart w:id="0" w:name="_GoBack"/>
      <w:bookmarkEnd w:id="0"/>
      <w:r w:rsidR="003B5028">
        <w:rPr>
          <w:rFonts w:ascii="Times New Roman" w:hAnsi="Times New Roman" w:cs="Times New Roman"/>
          <w:b/>
          <w:lang w:val="en-GB"/>
        </w:rPr>
        <w:t>igher education during periods of economic contraction</w:t>
      </w:r>
    </w:p>
    <w:p w:rsidR="00107761" w:rsidRDefault="003E51E7" w:rsidP="003B5028">
      <w:pPr>
        <w:spacing w:line="360" w:lineRule="auto"/>
        <w:rPr>
          <w:rFonts w:ascii="Times New Roman" w:hAnsi="Times New Roman" w:cs="Times New Roman"/>
          <w:lang w:val="en-GB"/>
        </w:rPr>
      </w:pPr>
      <w:r w:rsidRPr="00B6099C">
        <w:rPr>
          <w:rFonts w:ascii="Times New Roman" w:hAnsi="Times New Roman" w:cs="Times New Roman"/>
          <w:lang w:val="en-GB"/>
        </w:rPr>
        <w:t>Despite</w:t>
      </w:r>
      <w:r>
        <w:rPr>
          <w:rFonts w:ascii="Times New Roman" w:hAnsi="Times New Roman" w:cs="Times New Roman"/>
          <w:lang w:val="en-GB"/>
        </w:rPr>
        <w:t xml:space="preserve"> rising levels of educational attainment in the rich world, socio-economic differentials in educational outcomes persist. A core area of research interest is the role of secondary effects of social origin in the maintenance of such inequalities, namely the extent to which socio-</w:t>
      </w:r>
      <w:r w:rsidR="00AB0C15">
        <w:rPr>
          <w:rFonts w:ascii="Times New Roman" w:hAnsi="Times New Roman" w:cs="Times New Roman"/>
          <w:lang w:val="en-GB"/>
        </w:rPr>
        <w:t xml:space="preserve">economic </w:t>
      </w:r>
      <w:r>
        <w:rPr>
          <w:rFonts w:ascii="Times New Roman" w:hAnsi="Times New Roman" w:cs="Times New Roman"/>
          <w:lang w:val="en-GB"/>
        </w:rPr>
        <w:t>inequalities reflect different choices made by students, net of prior performance</w:t>
      </w:r>
      <w:r w:rsidR="00AB0C15">
        <w:rPr>
          <w:rFonts w:ascii="Times New Roman" w:hAnsi="Times New Roman" w:cs="Times New Roman"/>
          <w:lang w:val="en-GB"/>
        </w:rPr>
        <w:t xml:space="preserve"> </w:t>
      </w:r>
      <w:r w:rsidR="00AA02EF">
        <w:rPr>
          <w:rFonts w:ascii="Times New Roman" w:hAnsi="Times New Roman" w:cs="Times New Roman"/>
          <w:lang w:val="en-GB"/>
        </w:rPr>
        <w:fldChar w:fldCharType="begin"/>
      </w:r>
      <w:r w:rsidR="00AA02EF">
        <w:rPr>
          <w:rFonts w:ascii="Times New Roman" w:hAnsi="Times New Roman" w:cs="Times New Roman"/>
          <w:lang w:val="en-GB"/>
        </w:rPr>
        <w:instrText xml:space="preserve"> ADDIN ZOTERO_ITEM CSL_CITATION {"citationID":"nlMGBcWA","properties":{"formattedCitation":"(Boudon, 1974)","plainCitation":"(Boudon, 1974)","noteIndex":0},"citationItems":[{"id":444,"uris":["http://zotero.org/users/9971565/items/XIS6MKV4"],"itemData":{"id":444,"type":"book","event-place":"New York","publisher":"Wiley","publisher-place":"New York","title":"Education, Opportunity, and Social Inequality: Changing Prospects in Western Society","author":[{"family":"Boudon","given":"Raymond"}],"issued":{"date-parts":[["1974"]]}}}],"schema":"https://github.com/citation-style-language/schema/raw/master/csl-citation.json"} </w:instrText>
      </w:r>
      <w:r w:rsidR="00AA02EF">
        <w:rPr>
          <w:rFonts w:ascii="Times New Roman" w:hAnsi="Times New Roman" w:cs="Times New Roman"/>
          <w:lang w:val="en-GB"/>
        </w:rPr>
        <w:fldChar w:fldCharType="separate"/>
      </w:r>
      <w:r w:rsidR="00AA02EF" w:rsidRPr="00AA02EF">
        <w:rPr>
          <w:rFonts w:ascii="Times New Roman" w:hAnsi="Times New Roman" w:cs="Times New Roman"/>
        </w:rPr>
        <w:t>(</w:t>
      </w:r>
      <w:proofErr w:type="spellStart"/>
      <w:r w:rsidR="00AA02EF" w:rsidRPr="00AA02EF">
        <w:rPr>
          <w:rFonts w:ascii="Times New Roman" w:hAnsi="Times New Roman" w:cs="Times New Roman"/>
        </w:rPr>
        <w:t>Boudon</w:t>
      </w:r>
      <w:proofErr w:type="spellEnd"/>
      <w:r w:rsidR="00AA02EF" w:rsidRPr="00AA02EF">
        <w:rPr>
          <w:rFonts w:ascii="Times New Roman" w:hAnsi="Times New Roman" w:cs="Times New Roman"/>
        </w:rPr>
        <w:t>, 1974)</w:t>
      </w:r>
      <w:r w:rsidR="00AA02EF">
        <w:rPr>
          <w:rFonts w:ascii="Times New Roman" w:hAnsi="Times New Roman" w:cs="Times New Roman"/>
          <w:lang w:val="en-GB"/>
        </w:rPr>
        <w:fldChar w:fldCharType="end"/>
      </w:r>
      <w:r>
        <w:rPr>
          <w:rFonts w:ascii="Times New Roman" w:hAnsi="Times New Roman" w:cs="Times New Roman"/>
          <w:lang w:val="en-GB"/>
        </w:rPr>
        <w:t>. A large body of research has observed that lower socio-economic position (SEP) students more readily make less ambitious educational choices than their higher-SEP peers</w:t>
      </w:r>
      <w:r w:rsidR="003B5028">
        <w:rPr>
          <w:rFonts w:ascii="Times New Roman" w:hAnsi="Times New Roman" w:cs="Times New Roman"/>
          <w:lang w:val="en-GB"/>
        </w:rPr>
        <w:t xml:space="preserve"> </w:t>
      </w:r>
      <w:r w:rsidR="003B5028">
        <w:rPr>
          <w:rFonts w:ascii="Times New Roman" w:hAnsi="Times New Roman" w:cs="Times New Roman"/>
          <w:lang w:val="en-GB"/>
        </w:rPr>
        <w:fldChar w:fldCharType="begin"/>
      </w:r>
      <w:r w:rsidR="003B5028">
        <w:rPr>
          <w:rFonts w:ascii="Times New Roman" w:hAnsi="Times New Roman" w:cs="Times New Roman"/>
          <w:lang w:val="en-GB"/>
        </w:rPr>
        <w:instrText xml:space="preserve"> ADDIN ZOTERO_ITEM CSL_CITATION {"citationID":"JY2ZCAGS","properties":{"formattedCitation":"(Jackson, 2013)","plainCitation":"(Jackson, 2013)","noteIndex":0},"citationItems":[{"id":344,"uris":["http://zotero.org/users/9971565/items/2MY9NTES"],"itemData":{"id":344,"type":"book","event-place":"Stanford","number-of-pages":"368","publisher":"Stanford University Press","publisher-place":"Stanford","title":"Determined to Succeed? Performance versus Choice in Educational Attainment","author":[{"family":"Jackson","given":"Michelle"}],"editor":[{"family":"Jackson","given":"Michelle"}],"issued":{"date-parts":[["2013"]]}}}],"schema":"https://github.com/citation-style-language/schema/raw/master/csl-citation.json"} </w:instrText>
      </w:r>
      <w:r w:rsidR="003B5028">
        <w:rPr>
          <w:rFonts w:ascii="Times New Roman" w:hAnsi="Times New Roman" w:cs="Times New Roman"/>
          <w:lang w:val="en-GB"/>
        </w:rPr>
        <w:fldChar w:fldCharType="separate"/>
      </w:r>
      <w:r w:rsidR="003B5028" w:rsidRPr="003B5028">
        <w:rPr>
          <w:rFonts w:ascii="Times New Roman" w:hAnsi="Times New Roman" w:cs="Times New Roman"/>
        </w:rPr>
        <w:t>(Jackson, 2013)</w:t>
      </w:r>
      <w:r w:rsidR="003B5028">
        <w:rPr>
          <w:rFonts w:ascii="Times New Roman" w:hAnsi="Times New Roman" w:cs="Times New Roman"/>
          <w:lang w:val="en-GB"/>
        </w:rPr>
        <w:fldChar w:fldCharType="end"/>
      </w:r>
      <w:r w:rsidR="00873AD5">
        <w:rPr>
          <w:rFonts w:ascii="Times New Roman" w:hAnsi="Times New Roman" w:cs="Times New Roman"/>
          <w:lang w:val="en-GB"/>
        </w:rPr>
        <w:t>.</w:t>
      </w:r>
      <w:r>
        <w:rPr>
          <w:rFonts w:ascii="Times New Roman" w:hAnsi="Times New Roman" w:cs="Times New Roman"/>
          <w:lang w:val="en-GB"/>
        </w:rPr>
        <w:t xml:space="preserve"> </w:t>
      </w:r>
      <w:r w:rsidR="00873AD5">
        <w:rPr>
          <w:rFonts w:ascii="Times New Roman" w:hAnsi="Times New Roman" w:cs="Times New Roman"/>
          <w:lang w:val="en-GB"/>
        </w:rPr>
        <w:t>V</w:t>
      </w:r>
      <w:r>
        <w:rPr>
          <w:rFonts w:ascii="Times New Roman" w:hAnsi="Times New Roman" w:cs="Times New Roman"/>
          <w:lang w:val="en-GB"/>
        </w:rPr>
        <w:t>arious explanations</w:t>
      </w:r>
      <w:r w:rsidR="00873AD5">
        <w:rPr>
          <w:rFonts w:ascii="Times New Roman" w:hAnsi="Times New Roman" w:cs="Times New Roman"/>
          <w:lang w:val="en-GB"/>
        </w:rPr>
        <w:t xml:space="preserve"> have been put forward to account for such SEP variation in educational decision-making processes</w:t>
      </w:r>
      <w:r>
        <w:rPr>
          <w:rFonts w:ascii="Times New Roman" w:hAnsi="Times New Roman" w:cs="Times New Roman"/>
          <w:lang w:val="en-GB"/>
        </w:rPr>
        <w:t xml:space="preserve">, </w:t>
      </w:r>
      <w:r w:rsidR="00873AD5">
        <w:rPr>
          <w:rFonts w:ascii="Times New Roman" w:hAnsi="Times New Roman" w:cs="Times New Roman"/>
          <w:lang w:val="en-GB"/>
        </w:rPr>
        <w:t>ranging from</w:t>
      </w:r>
      <w:r w:rsidRPr="00B3414A">
        <w:rPr>
          <w:rFonts w:ascii="Times New Roman" w:hAnsi="Times New Roman" w:cs="Times New Roman"/>
          <w:lang w:val="en-GB"/>
        </w:rPr>
        <w:t xml:space="preserve"> </w:t>
      </w:r>
      <w:r w:rsidR="00AB0C15">
        <w:rPr>
          <w:rFonts w:ascii="Times New Roman" w:hAnsi="Times New Roman" w:cs="Times New Roman"/>
          <w:lang w:val="en-GB"/>
        </w:rPr>
        <w:t>class-</w:t>
      </w:r>
      <w:r>
        <w:rPr>
          <w:rFonts w:ascii="Times New Roman" w:hAnsi="Times New Roman" w:cs="Times New Roman"/>
          <w:lang w:val="en-GB"/>
        </w:rPr>
        <w:t>cultural</w:t>
      </w:r>
      <w:r w:rsidR="00AB0C15">
        <w:rPr>
          <w:rFonts w:ascii="Times New Roman" w:hAnsi="Times New Roman" w:cs="Times New Roman"/>
          <w:lang w:val="en-GB"/>
        </w:rPr>
        <w:t xml:space="preserve"> </w:t>
      </w:r>
      <w:r>
        <w:rPr>
          <w:rFonts w:ascii="Times New Roman" w:hAnsi="Times New Roman" w:cs="Times New Roman"/>
          <w:lang w:val="en-GB"/>
        </w:rPr>
        <w:t xml:space="preserve">determined ambitions to risk-aversion mechanisms. </w:t>
      </w:r>
      <w:r w:rsidR="00AB0C15">
        <w:rPr>
          <w:rFonts w:ascii="Times New Roman" w:hAnsi="Times New Roman" w:cs="Times New Roman"/>
          <w:lang w:val="en-GB"/>
        </w:rPr>
        <w:t>M</w:t>
      </w:r>
      <w:r>
        <w:rPr>
          <w:rFonts w:ascii="Times New Roman" w:hAnsi="Times New Roman" w:cs="Times New Roman"/>
          <w:lang w:val="en-GB"/>
        </w:rPr>
        <w:t xml:space="preserve">ost models evaluate decision-making processes in contexts of economic stability, keeping the </w:t>
      </w:r>
      <w:r w:rsidR="00AA02EF">
        <w:rPr>
          <w:rFonts w:ascii="Times New Roman" w:hAnsi="Times New Roman" w:cs="Times New Roman"/>
          <w:lang w:val="en-GB"/>
        </w:rPr>
        <w:t>‘</w:t>
      </w:r>
      <w:r>
        <w:rPr>
          <w:rFonts w:ascii="Times New Roman" w:hAnsi="Times New Roman" w:cs="Times New Roman"/>
          <w:lang w:val="en-GB"/>
        </w:rPr>
        <w:t>state of the world</w:t>
      </w:r>
      <w:r w:rsidR="00AA02EF">
        <w:rPr>
          <w:rFonts w:ascii="Times New Roman" w:hAnsi="Times New Roman" w:cs="Times New Roman"/>
          <w:lang w:val="en-GB"/>
        </w:rPr>
        <w:t>’</w:t>
      </w:r>
      <w:r>
        <w:rPr>
          <w:rFonts w:ascii="Times New Roman" w:hAnsi="Times New Roman" w:cs="Times New Roman"/>
          <w:lang w:val="en-GB"/>
        </w:rPr>
        <w:t xml:space="preserve"> constant</w:t>
      </w:r>
      <w:r w:rsidR="00B575DD">
        <w:rPr>
          <w:rFonts w:ascii="Times New Roman" w:hAnsi="Times New Roman" w:cs="Times New Roman"/>
          <w:lang w:val="en-GB"/>
        </w:rPr>
        <w:t xml:space="preserve"> in the interest of </w:t>
      </w:r>
      <w:r w:rsidR="00AB0C15">
        <w:rPr>
          <w:rFonts w:ascii="Times New Roman" w:hAnsi="Times New Roman" w:cs="Times New Roman"/>
          <w:lang w:val="en-GB"/>
        </w:rPr>
        <w:t xml:space="preserve">both </w:t>
      </w:r>
      <w:r w:rsidR="00B575DD">
        <w:rPr>
          <w:rFonts w:ascii="Times New Roman" w:hAnsi="Times New Roman" w:cs="Times New Roman"/>
          <w:lang w:val="en-GB"/>
        </w:rPr>
        <w:t>parsimony and generalisability</w:t>
      </w:r>
      <w:r>
        <w:rPr>
          <w:rFonts w:ascii="Times New Roman" w:hAnsi="Times New Roman" w:cs="Times New Roman"/>
          <w:lang w:val="en-GB"/>
        </w:rPr>
        <w:t xml:space="preserve">. </w:t>
      </w:r>
      <w:r w:rsidR="00AB0C15">
        <w:rPr>
          <w:rFonts w:ascii="Times New Roman" w:hAnsi="Times New Roman" w:cs="Times New Roman"/>
          <w:lang w:val="en-GB"/>
        </w:rPr>
        <w:t>However, if</w:t>
      </w:r>
      <w:r>
        <w:rPr>
          <w:rFonts w:ascii="Times New Roman" w:hAnsi="Times New Roman" w:cs="Times New Roman"/>
          <w:lang w:val="en-GB"/>
        </w:rPr>
        <w:t xml:space="preserve"> educational decision-making is anticipated to reflect students and their households’ appraisal of risk and </w:t>
      </w:r>
      <w:r w:rsidR="00AB0C15">
        <w:rPr>
          <w:rFonts w:ascii="Times New Roman" w:hAnsi="Times New Roman" w:cs="Times New Roman"/>
          <w:lang w:val="en-GB"/>
        </w:rPr>
        <w:t xml:space="preserve">their </w:t>
      </w:r>
      <w:r>
        <w:rPr>
          <w:rFonts w:ascii="Times New Roman" w:hAnsi="Times New Roman" w:cs="Times New Roman"/>
          <w:lang w:val="en-GB"/>
        </w:rPr>
        <w:t>efforts to minimise uncertainty, macroeconomic context could conceivably alter the premiums and costs associated with the educational choices available to students, thereby widening or narrowing socio-economic inequalities further.</w:t>
      </w:r>
      <w:r w:rsidR="003B5028">
        <w:rPr>
          <w:rFonts w:ascii="Times New Roman" w:hAnsi="Times New Roman" w:cs="Times New Roman"/>
          <w:lang w:val="en-GB"/>
        </w:rPr>
        <w:t xml:space="preserve"> </w:t>
      </w:r>
      <w:r w:rsidR="00873AD5">
        <w:rPr>
          <w:rFonts w:ascii="Times New Roman" w:hAnsi="Times New Roman" w:cs="Times New Roman"/>
          <w:lang w:val="en-GB"/>
        </w:rPr>
        <w:t xml:space="preserve">Studies </w:t>
      </w:r>
      <w:r w:rsidR="00AA02EF">
        <w:rPr>
          <w:rFonts w:ascii="Times New Roman" w:hAnsi="Times New Roman" w:cs="Times New Roman"/>
          <w:lang w:val="en-GB"/>
        </w:rPr>
        <w:t>of</w:t>
      </w:r>
      <w:r w:rsidR="00AB0C15">
        <w:rPr>
          <w:rFonts w:ascii="Times New Roman" w:hAnsi="Times New Roman" w:cs="Times New Roman"/>
          <w:lang w:val="en-GB"/>
        </w:rPr>
        <w:t xml:space="preserve"> student decision-making in contexts of </w:t>
      </w:r>
      <w:r w:rsidR="00873AD5">
        <w:rPr>
          <w:rFonts w:ascii="Times New Roman" w:hAnsi="Times New Roman" w:cs="Times New Roman"/>
          <w:lang w:val="en-GB"/>
        </w:rPr>
        <w:t xml:space="preserve">macroeconomic </w:t>
      </w:r>
      <w:r w:rsidR="00AB0C15">
        <w:rPr>
          <w:rFonts w:ascii="Times New Roman" w:hAnsi="Times New Roman" w:cs="Times New Roman"/>
          <w:lang w:val="en-GB"/>
        </w:rPr>
        <w:t>instability have reached contrasting findings. M</w:t>
      </w:r>
      <w:r w:rsidR="00873AD5">
        <w:rPr>
          <w:rFonts w:ascii="Times New Roman" w:hAnsi="Times New Roman" w:cs="Times New Roman"/>
          <w:lang w:val="en-GB"/>
        </w:rPr>
        <w:t xml:space="preserve">acroeconomic </w:t>
      </w:r>
      <w:r w:rsidR="00AB0C15">
        <w:rPr>
          <w:rFonts w:ascii="Times New Roman" w:hAnsi="Times New Roman" w:cs="Times New Roman"/>
          <w:lang w:val="en-GB"/>
        </w:rPr>
        <w:t>uncertainty in the United States during</w:t>
      </w:r>
      <w:r w:rsidR="00873AD5">
        <w:rPr>
          <w:rFonts w:ascii="Times New Roman" w:hAnsi="Times New Roman" w:cs="Times New Roman"/>
          <w:lang w:val="en-GB"/>
        </w:rPr>
        <w:t xml:space="preserve"> the Great Recession </w:t>
      </w:r>
      <w:r w:rsidR="00AB0C15">
        <w:rPr>
          <w:rFonts w:ascii="Times New Roman" w:hAnsi="Times New Roman" w:cs="Times New Roman"/>
          <w:lang w:val="en-GB"/>
        </w:rPr>
        <w:t xml:space="preserve">was observed to be </w:t>
      </w:r>
      <w:r w:rsidR="00873AD5">
        <w:rPr>
          <w:rFonts w:ascii="Times New Roman" w:hAnsi="Times New Roman" w:cs="Times New Roman"/>
          <w:lang w:val="en-GB"/>
        </w:rPr>
        <w:t>associated with a reduction in secondary effects</w:t>
      </w:r>
      <w:r w:rsidR="00AA02EF">
        <w:rPr>
          <w:rFonts w:ascii="Times New Roman" w:hAnsi="Times New Roman" w:cs="Times New Roman"/>
          <w:lang w:val="en-GB"/>
        </w:rPr>
        <w:t>, as the opportunity cost of prolonging education was reduced by the weak labour market</w:t>
      </w:r>
      <w:r>
        <w:rPr>
          <w:rFonts w:ascii="Times New Roman" w:hAnsi="Times New Roman" w:cs="Times New Roman"/>
          <w:lang w:val="en-GB"/>
        </w:rPr>
        <w:t xml:space="preserve"> </w:t>
      </w:r>
      <w:r w:rsidR="00AA02EF">
        <w:rPr>
          <w:rFonts w:ascii="Times New Roman" w:hAnsi="Times New Roman" w:cs="Times New Roman"/>
          <w:lang w:val="en-GB"/>
        </w:rPr>
        <w:fldChar w:fldCharType="begin"/>
      </w:r>
      <w:r w:rsidR="00AA02EF">
        <w:rPr>
          <w:rFonts w:ascii="Times New Roman" w:hAnsi="Times New Roman" w:cs="Times New Roman"/>
          <w:lang w:val="en-GB"/>
        </w:rPr>
        <w:instrText xml:space="preserve"> ADDIN ZOTERO_ITEM CSL_CITATION {"citationID":"QgHPqE0q","properties":{"formattedCitation":"(P\\uc0\\u246{}yli\\uc0\\u246{}, 2020)","plainCitation":"(Pöyliö, 2020)","noteIndex":0},"citationItems":[{"id":2255,"uris":["http://zotero.org/users/9971565/items/TVQUW8QV"],"itemData":{"id":2255,"type":"article-journal","abstract":"This research examines whether the reduced opportunity costs observed during the Great Recession resulted in changing socioeconomic inequalities in college enrollment. The results of the multilevel logistic regression analyses of American high school graduation cohorts 2003–2013 with data from the Panel Study of Income Dynamics indicate that educational decision-making changed during the recession. The association between parental education and college enrollment weakened during the recession for both men and women, but the changes in the association between parental income and enrollment contrasted by gender. While the income differences in college enrollment were reduced among female high school graduates, they increased among male graduates. The opportunity costs at the time of graduation were linked with the decreasing influence of parental income and the increasing influence of parental education during the recession.","container-title":"Sociological Research Online","DOI":"10.1177/1360780419846516","ISSN":"1360-7804, 1360-7804","issue":"1","journalAbbreviation":"Sociological Research Online","language":"en","page":"23-45","source":"DOI.org (Crossref)","title":"Something Good Out of the Bad Times? The Impacts of Reduced Opportunity Costs on the Intergenerational Inequalities in College Enrollment","title-short":"Something Good Out of the Bad Times?","volume":"25","author":[{"family":"Pöyliö","given":"Heta"}],"issued":{"date-parts":[["2020",3]]}}}],"schema":"https://github.com/citation-style-language/schema/raw/master/csl-citation.json"} </w:instrText>
      </w:r>
      <w:r w:rsidR="00AA02EF">
        <w:rPr>
          <w:rFonts w:ascii="Times New Roman" w:hAnsi="Times New Roman" w:cs="Times New Roman"/>
          <w:lang w:val="en-GB"/>
        </w:rPr>
        <w:fldChar w:fldCharType="separate"/>
      </w:r>
      <w:r w:rsidR="00AA02EF" w:rsidRPr="00AA02EF">
        <w:rPr>
          <w:rFonts w:ascii="Times New Roman" w:hAnsi="Times New Roman" w:cs="Times New Roman"/>
          <w:szCs w:val="24"/>
        </w:rPr>
        <w:t>(</w:t>
      </w:r>
      <w:proofErr w:type="spellStart"/>
      <w:r w:rsidR="00AA02EF" w:rsidRPr="00AA02EF">
        <w:rPr>
          <w:rFonts w:ascii="Times New Roman" w:hAnsi="Times New Roman" w:cs="Times New Roman"/>
          <w:szCs w:val="24"/>
        </w:rPr>
        <w:t>Pöyliö</w:t>
      </w:r>
      <w:proofErr w:type="spellEnd"/>
      <w:r w:rsidR="00AA02EF" w:rsidRPr="00AA02EF">
        <w:rPr>
          <w:rFonts w:ascii="Times New Roman" w:hAnsi="Times New Roman" w:cs="Times New Roman"/>
          <w:szCs w:val="24"/>
        </w:rPr>
        <w:t>, 2020)</w:t>
      </w:r>
      <w:r w:rsidR="00AA02EF">
        <w:rPr>
          <w:rFonts w:ascii="Times New Roman" w:hAnsi="Times New Roman" w:cs="Times New Roman"/>
          <w:lang w:val="en-GB"/>
        </w:rPr>
        <w:fldChar w:fldCharType="end"/>
      </w:r>
      <w:r w:rsidR="00AA02EF">
        <w:rPr>
          <w:rFonts w:ascii="Times New Roman" w:hAnsi="Times New Roman" w:cs="Times New Roman"/>
          <w:lang w:val="en-GB"/>
        </w:rPr>
        <w:t>.</w:t>
      </w:r>
      <w:r w:rsidR="00873AD5">
        <w:rPr>
          <w:rFonts w:ascii="Times New Roman" w:hAnsi="Times New Roman" w:cs="Times New Roman"/>
          <w:lang w:val="en-GB"/>
        </w:rPr>
        <w:t xml:space="preserve"> </w:t>
      </w:r>
      <w:r w:rsidR="00AA02EF">
        <w:rPr>
          <w:rFonts w:ascii="Times New Roman" w:hAnsi="Times New Roman" w:cs="Times New Roman"/>
          <w:lang w:val="en-GB"/>
        </w:rPr>
        <w:t>C</w:t>
      </w:r>
      <w:r w:rsidR="00873AD5">
        <w:rPr>
          <w:rFonts w:ascii="Times New Roman" w:hAnsi="Times New Roman" w:cs="Times New Roman"/>
          <w:lang w:val="en-GB"/>
        </w:rPr>
        <w:t>onversely</w:t>
      </w:r>
      <w:r w:rsidR="00AA02EF">
        <w:rPr>
          <w:rFonts w:ascii="Times New Roman" w:hAnsi="Times New Roman" w:cs="Times New Roman"/>
          <w:lang w:val="en-GB"/>
        </w:rPr>
        <w:t>,</w:t>
      </w:r>
      <w:r w:rsidR="00B11114">
        <w:rPr>
          <w:rFonts w:ascii="Times New Roman" w:hAnsi="Times New Roman" w:cs="Times New Roman"/>
          <w:lang w:val="en-GB"/>
        </w:rPr>
        <w:t xml:space="preserve"> </w:t>
      </w:r>
      <w:r w:rsidR="00AA02EF">
        <w:rPr>
          <w:rFonts w:ascii="Times New Roman" w:hAnsi="Times New Roman" w:cs="Times New Roman"/>
          <w:lang w:val="en-GB"/>
        </w:rPr>
        <w:t>analysis of changing educational expectations of adolescents across 24 developed countries identified an association between economic downtimes and dampening of educational expectations, particularly among average-performing students, and a widening of educational inequalities of social origin</w:t>
      </w:r>
      <w:r w:rsidR="00B11114">
        <w:rPr>
          <w:rFonts w:ascii="Times New Roman" w:hAnsi="Times New Roman" w:cs="Times New Roman"/>
          <w:lang w:val="en-GB"/>
        </w:rPr>
        <w:t xml:space="preserve"> </w:t>
      </w:r>
      <w:r w:rsidR="00AA02EF">
        <w:rPr>
          <w:rFonts w:ascii="Times New Roman" w:hAnsi="Times New Roman" w:cs="Times New Roman"/>
          <w:lang w:val="en-GB"/>
        </w:rPr>
        <w:fldChar w:fldCharType="begin"/>
      </w:r>
      <w:r w:rsidR="00AA02EF">
        <w:rPr>
          <w:rFonts w:ascii="Times New Roman" w:hAnsi="Times New Roman" w:cs="Times New Roman"/>
          <w:lang w:val="en-GB"/>
        </w:rPr>
        <w:instrText xml:space="preserve"> ADDIN ZOTERO_ITEM CSL_CITATION {"citationID":"fPNcTTqB","properties":{"formattedCitation":"(Salazar et al., 2020)","plainCitation":"(Salazar et al., 2020)","noteIndex":0},"citationItems":[{"id":2177,"uris":["http://zotero.org/users/9971565/items/R9LEYLXA"],"itemData":{"id":2177,"type":"article-journal","abstract":"Abstract\n            This article addresses the impact of economic climate, and particularly of the Great Recession, on the configuration of educational expectations among students around 14 years old. We analyze expectations regarding educational attainment conditional on school performance and compare our results across countries with varying levels of economic growth over time. We expect a changing economic environment to impact on (a) the average level of educational expectations, (b) the association between social background and expectations, and (c) the association between school grades and expectations. Using pooled data from TIMSS for the years 2003, 2007 and 2011 among 8th graders for 24 developed countries, we estimate a set of country-fixed effects and hierarchical random-slope linear regression models. Most notably, our results indicate that economic down times depress educational expectations, especially among average-performing students, and lead to a growth in educational inequalities by family background.","container-title":"Socio-Economic Review","DOI":"10.1093/ser/mwy046","ISSN":"1475-1461, 1475-147X","issue":"2","language":"en","page":"465-491","source":"DOI.org (Crossref)","title":"Educational expectations in the great recession: has the impact of family background become stronger?","title-short":"Educational expectations in the great recession","volume":"18","author":[{"family":"Salazar","given":"Leire"},{"family":"Cebolla-Boado","given":"Héctor"},{"family":"Radl","given":"Jonas"}],"issued":{"date-parts":[["2020",4,1]]}}}],"schema":"https://github.com/citation-style-language/schema/raw/master/csl-citation.json"} </w:instrText>
      </w:r>
      <w:r w:rsidR="00AA02EF">
        <w:rPr>
          <w:rFonts w:ascii="Times New Roman" w:hAnsi="Times New Roman" w:cs="Times New Roman"/>
          <w:lang w:val="en-GB"/>
        </w:rPr>
        <w:fldChar w:fldCharType="separate"/>
      </w:r>
      <w:r w:rsidR="00AA02EF" w:rsidRPr="00AA02EF">
        <w:rPr>
          <w:rFonts w:ascii="Times New Roman" w:hAnsi="Times New Roman" w:cs="Times New Roman"/>
        </w:rPr>
        <w:t>(Salazar et al., 2020)</w:t>
      </w:r>
      <w:r w:rsidR="00AA02EF">
        <w:rPr>
          <w:rFonts w:ascii="Times New Roman" w:hAnsi="Times New Roman" w:cs="Times New Roman"/>
          <w:lang w:val="en-GB"/>
        </w:rPr>
        <w:fldChar w:fldCharType="end"/>
      </w:r>
      <w:r w:rsidR="00873AD5">
        <w:rPr>
          <w:rFonts w:ascii="Times New Roman" w:hAnsi="Times New Roman" w:cs="Times New Roman"/>
          <w:lang w:val="en-GB"/>
        </w:rPr>
        <w:t>.</w:t>
      </w:r>
      <w:r w:rsidR="003B5028">
        <w:rPr>
          <w:rFonts w:ascii="Times New Roman" w:hAnsi="Times New Roman" w:cs="Times New Roman"/>
          <w:lang w:val="en-GB"/>
        </w:rPr>
        <w:t xml:space="preserve"> </w:t>
      </w:r>
      <w:r w:rsidR="004B083F">
        <w:rPr>
          <w:rFonts w:ascii="Times New Roman" w:hAnsi="Times New Roman" w:cs="Times New Roman"/>
          <w:lang w:val="en-GB"/>
        </w:rPr>
        <w:t>Availing of</w:t>
      </w:r>
      <w:r w:rsidR="00AB0C15">
        <w:rPr>
          <w:rFonts w:ascii="Times New Roman" w:hAnsi="Times New Roman" w:cs="Times New Roman"/>
          <w:lang w:val="en-GB"/>
        </w:rPr>
        <w:t xml:space="preserve"> the variation caused by the short but sharp economic contraction experienced by Finland during the Great Recession</w:t>
      </w:r>
      <w:r w:rsidR="00B05BED">
        <w:rPr>
          <w:rFonts w:ascii="Times New Roman" w:hAnsi="Times New Roman" w:cs="Times New Roman"/>
          <w:lang w:val="en-GB"/>
        </w:rPr>
        <w:t xml:space="preserve"> (2008-09)</w:t>
      </w:r>
      <w:r w:rsidR="00AB0C15">
        <w:rPr>
          <w:rFonts w:ascii="Times New Roman" w:hAnsi="Times New Roman" w:cs="Times New Roman"/>
          <w:lang w:val="en-GB"/>
        </w:rPr>
        <w:t xml:space="preserve">, in this study we </w:t>
      </w:r>
      <w:r w:rsidR="00884DD2">
        <w:rPr>
          <w:rFonts w:ascii="Times New Roman" w:hAnsi="Times New Roman" w:cs="Times New Roman"/>
          <w:lang w:val="en-GB"/>
        </w:rPr>
        <w:t xml:space="preserve">seek to contribute to this literature by </w:t>
      </w:r>
      <w:r w:rsidR="00AB0C15">
        <w:rPr>
          <w:rFonts w:ascii="Times New Roman" w:hAnsi="Times New Roman" w:cs="Times New Roman"/>
          <w:lang w:val="en-GB"/>
        </w:rPr>
        <w:t>utilis</w:t>
      </w:r>
      <w:r w:rsidR="00884DD2">
        <w:rPr>
          <w:rFonts w:ascii="Times New Roman" w:hAnsi="Times New Roman" w:cs="Times New Roman"/>
          <w:lang w:val="en-GB"/>
        </w:rPr>
        <w:t>ing</w:t>
      </w:r>
      <w:r w:rsidR="00AB0C15">
        <w:rPr>
          <w:rFonts w:ascii="Times New Roman" w:hAnsi="Times New Roman" w:cs="Times New Roman"/>
          <w:lang w:val="en-GB"/>
        </w:rPr>
        <w:t xml:space="preserve"> sibling fixed-effects models and Finnish register data to test whether </w:t>
      </w:r>
      <w:r>
        <w:rPr>
          <w:rFonts w:ascii="Times New Roman" w:hAnsi="Times New Roman" w:cs="Times New Roman"/>
          <w:lang w:val="en-GB"/>
        </w:rPr>
        <w:t>students’ risk</w:t>
      </w:r>
      <w:r w:rsidR="003B5028">
        <w:rPr>
          <w:rFonts w:ascii="Times New Roman" w:hAnsi="Times New Roman" w:cs="Times New Roman"/>
          <w:lang w:val="en-GB"/>
        </w:rPr>
        <w:t>-</w:t>
      </w:r>
      <w:r>
        <w:rPr>
          <w:rFonts w:ascii="Times New Roman" w:hAnsi="Times New Roman" w:cs="Times New Roman"/>
          <w:lang w:val="en-GB"/>
        </w:rPr>
        <w:t>aversion tendencies are heightened during periods of economic contraction</w:t>
      </w:r>
      <w:r w:rsidR="00884DD2">
        <w:rPr>
          <w:rFonts w:ascii="Times New Roman" w:hAnsi="Times New Roman" w:cs="Times New Roman"/>
          <w:lang w:val="en-GB"/>
        </w:rPr>
        <w:t>.</w:t>
      </w:r>
      <w:r>
        <w:rPr>
          <w:rFonts w:ascii="Times New Roman" w:hAnsi="Times New Roman" w:cs="Times New Roman"/>
          <w:lang w:val="en-GB"/>
        </w:rPr>
        <w:t xml:space="preserve"> </w:t>
      </w:r>
      <w:r w:rsidR="00B05BED">
        <w:rPr>
          <w:rFonts w:ascii="Times New Roman" w:hAnsi="Times New Roman" w:cs="Times New Roman"/>
          <w:lang w:val="en-GB"/>
        </w:rPr>
        <w:t xml:space="preserve">Preliminary results indicate that students </w:t>
      </w:r>
      <w:r w:rsidR="004B083F">
        <w:rPr>
          <w:rFonts w:ascii="Times New Roman" w:hAnsi="Times New Roman" w:cs="Times New Roman"/>
          <w:lang w:val="en-GB"/>
        </w:rPr>
        <w:t xml:space="preserve">matriculating during the Great Recession were less likely to apply to attend university than their siblings who matriculated in a period of economic stability. However, macroeconomic contraction </w:t>
      </w:r>
      <w:r w:rsidR="00884DD2">
        <w:rPr>
          <w:rFonts w:ascii="Times New Roman" w:hAnsi="Times New Roman" w:cs="Times New Roman"/>
          <w:lang w:val="en-GB"/>
        </w:rPr>
        <w:t>does</w:t>
      </w:r>
      <w:r w:rsidR="004B083F">
        <w:rPr>
          <w:rFonts w:ascii="Times New Roman" w:hAnsi="Times New Roman" w:cs="Times New Roman"/>
          <w:lang w:val="en-GB"/>
        </w:rPr>
        <w:t xml:space="preserve"> not </w:t>
      </w:r>
      <w:r w:rsidR="00884DD2">
        <w:rPr>
          <w:rFonts w:ascii="Times New Roman" w:hAnsi="Times New Roman" w:cs="Times New Roman"/>
          <w:lang w:val="en-GB"/>
        </w:rPr>
        <w:t>appear to either increase or reduce</w:t>
      </w:r>
      <w:r w:rsidR="004B083F">
        <w:rPr>
          <w:rFonts w:ascii="Times New Roman" w:hAnsi="Times New Roman" w:cs="Times New Roman"/>
          <w:lang w:val="en-GB"/>
        </w:rPr>
        <w:t xml:space="preserve"> </w:t>
      </w:r>
      <w:r w:rsidR="00884DD2">
        <w:rPr>
          <w:rFonts w:ascii="Times New Roman" w:hAnsi="Times New Roman" w:cs="Times New Roman"/>
          <w:lang w:val="en-GB"/>
        </w:rPr>
        <w:t xml:space="preserve">inequalities of </w:t>
      </w:r>
      <w:r w:rsidR="004B083F">
        <w:rPr>
          <w:rFonts w:ascii="Times New Roman" w:hAnsi="Times New Roman" w:cs="Times New Roman"/>
          <w:lang w:val="en-GB"/>
        </w:rPr>
        <w:t xml:space="preserve">social origin in applications to </w:t>
      </w:r>
      <w:r w:rsidR="00884DD2">
        <w:rPr>
          <w:rFonts w:ascii="Times New Roman" w:hAnsi="Times New Roman" w:cs="Times New Roman"/>
          <w:lang w:val="en-GB"/>
        </w:rPr>
        <w:t>attend university</w:t>
      </w:r>
      <w:r w:rsidR="004B083F">
        <w:rPr>
          <w:rFonts w:ascii="Times New Roman" w:hAnsi="Times New Roman" w:cs="Times New Roman"/>
          <w:lang w:val="en-GB"/>
        </w:rPr>
        <w:t xml:space="preserve">. </w:t>
      </w:r>
    </w:p>
    <w:p w:rsidR="00AA02EF" w:rsidRDefault="003B5028">
      <w:pPr>
        <w:rPr>
          <w:rFonts w:ascii="Times New Roman" w:hAnsi="Times New Roman" w:cs="Times New Roman"/>
          <w:lang w:val="en-GB"/>
        </w:rPr>
      </w:pPr>
      <w:r>
        <w:rPr>
          <w:rFonts w:ascii="Times New Roman" w:hAnsi="Times New Roman" w:cs="Times New Roman"/>
          <w:b/>
          <w:lang w:val="en-GB"/>
        </w:rPr>
        <w:br/>
      </w:r>
      <w:r>
        <w:rPr>
          <w:rFonts w:ascii="Times New Roman" w:hAnsi="Times New Roman" w:cs="Times New Roman"/>
          <w:b/>
          <w:lang w:val="en-GB"/>
        </w:rPr>
        <w:t xml:space="preserve">Keywords: </w:t>
      </w:r>
      <w:r w:rsidRPr="00034B1A">
        <w:rPr>
          <w:rFonts w:ascii="Times New Roman" w:hAnsi="Times New Roman" w:cs="Times New Roman"/>
          <w:lang w:val="en-GB"/>
        </w:rPr>
        <w:t xml:space="preserve">Economic contraction; </w:t>
      </w:r>
      <w:r>
        <w:rPr>
          <w:rFonts w:ascii="Times New Roman" w:hAnsi="Times New Roman" w:cs="Times New Roman"/>
          <w:lang w:val="en-GB"/>
        </w:rPr>
        <w:t>Relative risk aversion; Secondary effects; Transitions; Uncertainty</w:t>
      </w:r>
      <w:r>
        <w:rPr>
          <w:rFonts w:ascii="Times New Roman" w:hAnsi="Times New Roman" w:cs="Times New Roman"/>
          <w:lang w:val="en-GB"/>
        </w:rPr>
        <w:br/>
      </w:r>
    </w:p>
    <w:p w:rsidR="00AA02EF" w:rsidRDefault="00AA02EF">
      <w:pPr>
        <w:rPr>
          <w:rFonts w:ascii="Times New Roman" w:hAnsi="Times New Roman" w:cs="Times New Roman"/>
          <w:b/>
          <w:lang w:val="en-GB"/>
        </w:rPr>
      </w:pPr>
      <w:r>
        <w:rPr>
          <w:rFonts w:ascii="Times New Roman" w:hAnsi="Times New Roman" w:cs="Times New Roman"/>
          <w:b/>
          <w:lang w:val="en-GB"/>
        </w:rPr>
        <w:t>Bibliography</w:t>
      </w:r>
    </w:p>
    <w:p w:rsidR="003B5028" w:rsidRPr="003B5028" w:rsidRDefault="00AA02EF" w:rsidP="003B5028">
      <w:pPr>
        <w:pStyle w:val="Bibliography"/>
        <w:spacing w:line="360" w:lineRule="auto"/>
        <w:rPr>
          <w:rFonts w:ascii="Times New Roman" w:hAnsi="Times New Roman" w:cs="Times New Roman"/>
        </w:rPr>
      </w:pPr>
      <w:r>
        <w:rPr>
          <w:b/>
          <w:lang w:val="en-GB"/>
        </w:rPr>
        <w:fldChar w:fldCharType="begin"/>
      </w:r>
      <w:r>
        <w:rPr>
          <w:b/>
          <w:lang w:val="en-GB"/>
        </w:rPr>
        <w:instrText xml:space="preserve"> ADDIN ZOTERO_BIBL {"uncited":[],"omitted":[],"custom":[]} CSL_BIBLIOGRAPHY </w:instrText>
      </w:r>
      <w:r>
        <w:rPr>
          <w:b/>
          <w:lang w:val="en-GB"/>
        </w:rPr>
        <w:fldChar w:fldCharType="separate"/>
      </w:r>
      <w:proofErr w:type="spellStart"/>
      <w:r w:rsidR="003B5028" w:rsidRPr="003B5028">
        <w:rPr>
          <w:rFonts w:ascii="Times New Roman" w:hAnsi="Times New Roman" w:cs="Times New Roman"/>
        </w:rPr>
        <w:t>Boudon</w:t>
      </w:r>
      <w:proofErr w:type="spellEnd"/>
      <w:r w:rsidR="003B5028" w:rsidRPr="003B5028">
        <w:rPr>
          <w:rFonts w:ascii="Times New Roman" w:hAnsi="Times New Roman" w:cs="Times New Roman"/>
        </w:rPr>
        <w:t xml:space="preserve">, R. (1974). </w:t>
      </w:r>
      <w:r w:rsidR="003B5028" w:rsidRPr="003B5028">
        <w:rPr>
          <w:rFonts w:ascii="Times New Roman" w:hAnsi="Times New Roman" w:cs="Times New Roman"/>
          <w:i/>
          <w:iCs/>
        </w:rPr>
        <w:t>Education, Opportunity, and Social Inequality: Changing Prospects in Western Society</w:t>
      </w:r>
      <w:r w:rsidR="003B5028" w:rsidRPr="003B5028">
        <w:rPr>
          <w:rFonts w:ascii="Times New Roman" w:hAnsi="Times New Roman" w:cs="Times New Roman"/>
        </w:rPr>
        <w:t>. Wiley.</w:t>
      </w:r>
    </w:p>
    <w:p w:rsidR="003B5028" w:rsidRPr="003B5028" w:rsidRDefault="003B5028" w:rsidP="003B5028">
      <w:pPr>
        <w:pStyle w:val="Bibliography"/>
        <w:spacing w:line="360" w:lineRule="auto"/>
        <w:rPr>
          <w:rFonts w:ascii="Times New Roman" w:hAnsi="Times New Roman" w:cs="Times New Roman"/>
        </w:rPr>
      </w:pPr>
      <w:r w:rsidRPr="003B5028">
        <w:rPr>
          <w:rFonts w:ascii="Times New Roman" w:hAnsi="Times New Roman" w:cs="Times New Roman"/>
        </w:rPr>
        <w:t xml:space="preserve">Jackson, M. (2013). </w:t>
      </w:r>
      <w:r w:rsidRPr="003B5028">
        <w:rPr>
          <w:rFonts w:ascii="Times New Roman" w:hAnsi="Times New Roman" w:cs="Times New Roman"/>
          <w:i/>
          <w:iCs/>
        </w:rPr>
        <w:t>Determined to Succeed? Performance versus Choice in Educational Attainment</w:t>
      </w:r>
      <w:r w:rsidRPr="003B5028">
        <w:rPr>
          <w:rFonts w:ascii="Times New Roman" w:hAnsi="Times New Roman" w:cs="Times New Roman"/>
        </w:rPr>
        <w:t xml:space="preserve"> (M. Jackson, Ed.). Stanford University Press.</w:t>
      </w:r>
    </w:p>
    <w:p w:rsidR="003B5028" w:rsidRPr="003B5028" w:rsidRDefault="003B5028" w:rsidP="003B5028">
      <w:pPr>
        <w:pStyle w:val="Bibliography"/>
        <w:spacing w:line="360" w:lineRule="auto"/>
        <w:rPr>
          <w:rFonts w:ascii="Times New Roman" w:hAnsi="Times New Roman" w:cs="Times New Roman"/>
        </w:rPr>
      </w:pPr>
      <w:proofErr w:type="spellStart"/>
      <w:r w:rsidRPr="003B5028">
        <w:rPr>
          <w:rFonts w:ascii="Times New Roman" w:hAnsi="Times New Roman" w:cs="Times New Roman"/>
        </w:rPr>
        <w:lastRenderedPageBreak/>
        <w:t>Pöyliö</w:t>
      </w:r>
      <w:proofErr w:type="spellEnd"/>
      <w:r w:rsidRPr="003B5028">
        <w:rPr>
          <w:rFonts w:ascii="Times New Roman" w:hAnsi="Times New Roman" w:cs="Times New Roman"/>
        </w:rPr>
        <w:t xml:space="preserve">, H. (2020). Something Good Out of the Bad Times? The Impacts of Reduced Opportunity Costs on the Intergenerational Inequalities in College </w:t>
      </w:r>
      <w:proofErr w:type="spellStart"/>
      <w:r w:rsidRPr="003B5028">
        <w:rPr>
          <w:rFonts w:ascii="Times New Roman" w:hAnsi="Times New Roman" w:cs="Times New Roman"/>
        </w:rPr>
        <w:t>Enrollment</w:t>
      </w:r>
      <w:proofErr w:type="spellEnd"/>
      <w:r w:rsidRPr="003B5028">
        <w:rPr>
          <w:rFonts w:ascii="Times New Roman" w:hAnsi="Times New Roman" w:cs="Times New Roman"/>
        </w:rPr>
        <w:t xml:space="preserve">. </w:t>
      </w:r>
      <w:r w:rsidRPr="003B5028">
        <w:rPr>
          <w:rFonts w:ascii="Times New Roman" w:hAnsi="Times New Roman" w:cs="Times New Roman"/>
          <w:i/>
          <w:iCs/>
        </w:rPr>
        <w:t>Sociological Research Online</w:t>
      </w:r>
      <w:r w:rsidRPr="003B5028">
        <w:rPr>
          <w:rFonts w:ascii="Times New Roman" w:hAnsi="Times New Roman" w:cs="Times New Roman"/>
        </w:rPr>
        <w:t xml:space="preserve">, </w:t>
      </w:r>
      <w:r w:rsidRPr="003B5028">
        <w:rPr>
          <w:rFonts w:ascii="Times New Roman" w:hAnsi="Times New Roman" w:cs="Times New Roman"/>
          <w:i/>
          <w:iCs/>
        </w:rPr>
        <w:t>25</w:t>
      </w:r>
      <w:r w:rsidRPr="003B5028">
        <w:rPr>
          <w:rFonts w:ascii="Times New Roman" w:hAnsi="Times New Roman" w:cs="Times New Roman"/>
        </w:rPr>
        <w:t>(1), 23–45. https://doi.org/10.1177/1360780419846516</w:t>
      </w:r>
    </w:p>
    <w:p w:rsidR="003B5028" w:rsidRPr="003B5028" w:rsidRDefault="003B5028" w:rsidP="003B5028">
      <w:pPr>
        <w:pStyle w:val="Bibliography"/>
        <w:spacing w:line="360" w:lineRule="auto"/>
        <w:rPr>
          <w:rFonts w:ascii="Times New Roman" w:hAnsi="Times New Roman" w:cs="Times New Roman"/>
        </w:rPr>
      </w:pPr>
      <w:r w:rsidRPr="003B5028">
        <w:rPr>
          <w:rFonts w:ascii="Times New Roman" w:hAnsi="Times New Roman" w:cs="Times New Roman"/>
        </w:rPr>
        <w:t xml:space="preserve">Salazar, L., </w:t>
      </w:r>
      <w:proofErr w:type="spellStart"/>
      <w:r w:rsidRPr="003B5028">
        <w:rPr>
          <w:rFonts w:ascii="Times New Roman" w:hAnsi="Times New Roman" w:cs="Times New Roman"/>
        </w:rPr>
        <w:t>Cebolla-Boado</w:t>
      </w:r>
      <w:proofErr w:type="spellEnd"/>
      <w:r w:rsidRPr="003B5028">
        <w:rPr>
          <w:rFonts w:ascii="Times New Roman" w:hAnsi="Times New Roman" w:cs="Times New Roman"/>
        </w:rPr>
        <w:t xml:space="preserve">, H., &amp; </w:t>
      </w:r>
      <w:proofErr w:type="spellStart"/>
      <w:r w:rsidRPr="003B5028">
        <w:rPr>
          <w:rFonts w:ascii="Times New Roman" w:hAnsi="Times New Roman" w:cs="Times New Roman"/>
        </w:rPr>
        <w:t>Radl</w:t>
      </w:r>
      <w:proofErr w:type="spellEnd"/>
      <w:r w:rsidRPr="003B5028">
        <w:rPr>
          <w:rFonts w:ascii="Times New Roman" w:hAnsi="Times New Roman" w:cs="Times New Roman"/>
        </w:rPr>
        <w:t xml:space="preserve">, J. (2020). Educational expectations in the great recession: Has the impact of family background become stronger? </w:t>
      </w:r>
      <w:r w:rsidRPr="003B5028">
        <w:rPr>
          <w:rFonts w:ascii="Times New Roman" w:hAnsi="Times New Roman" w:cs="Times New Roman"/>
          <w:i/>
          <w:iCs/>
        </w:rPr>
        <w:t>Socio-Economic Review</w:t>
      </w:r>
      <w:r w:rsidRPr="003B5028">
        <w:rPr>
          <w:rFonts w:ascii="Times New Roman" w:hAnsi="Times New Roman" w:cs="Times New Roman"/>
        </w:rPr>
        <w:t xml:space="preserve">, </w:t>
      </w:r>
      <w:r w:rsidRPr="003B5028">
        <w:rPr>
          <w:rFonts w:ascii="Times New Roman" w:hAnsi="Times New Roman" w:cs="Times New Roman"/>
          <w:i/>
          <w:iCs/>
        </w:rPr>
        <w:t>18</w:t>
      </w:r>
      <w:r w:rsidRPr="003B5028">
        <w:rPr>
          <w:rFonts w:ascii="Times New Roman" w:hAnsi="Times New Roman" w:cs="Times New Roman"/>
        </w:rPr>
        <w:t>(2), 465–491. https://doi.org/10.1093/ser/mwy046</w:t>
      </w:r>
    </w:p>
    <w:p w:rsidR="00AA02EF" w:rsidRPr="00AA02EF" w:rsidRDefault="00AA02EF" w:rsidP="003B5028">
      <w:pPr>
        <w:spacing w:line="360" w:lineRule="auto"/>
        <w:rPr>
          <w:rFonts w:ascii="Times New Roman" w:hAnsi="Times New Roman" w:cs="Times New Roman"/>
          <w:b/>
          <w:lang w:val="en-GB"/>
        </w:rPr>
      </w:pPr>
      <w:r>
        <w:rPr>
          <w:rFonts w:ascii="Times New Roman" w:hAnsi="Times New Roman" w:cs="Times New Roman"/>
          <w:b/>
          <w:lang w:val="en-GB"/>
        </w:rPr>
        <w:fldChar w:fldCharType="end"/>
      </w:r>
    </w:p>
    <w:sectPr w:rsidR="00AA02EF" w:rsidRPr="00AA02EF">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5"/>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1E7"/>
    <w:rsid w:val="00107761"/>
    <w:rsid w:val="00122CA0"/>
    <w:rsid w:val="003B5028"/>
    <w:rsid w:val="003E51E7"/>
    <w:rsid w:val="004B083F"/>
    <w:rsid w:val="00873AD5"/>
    <w:rsid w:val="00884DD2"/>
    <w:rsid w:val="00A51C48"/>
    <w:rsid w:val="00AA02EF"/>
    <w:rsid w:val="00AB0C15"/>
    <w:rsid w:val="00B05BED"/>
    <w:rsid w:val="00B11114"/>
    <w:rsid w:val="00B575DD"/>
    <w:rsid w:val="00C42BF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9C4822"/>
  <w15:chartTrackingRefBased/>
  <w15:docId w15:val="{B4392F83-641B-4596-9C4A-012149C30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I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ibliography">
    <w:name w:val="Bibliography"/>
    <w:basedOn w:val="Normal"/>
    <w:next w:val="Normal"/>
    <w:uiPriority w:val="37"/>
    <w:unhideWhenUsed/>
    <w:rsid w:val="00AA02EF"/>
    <w:pPr>
      <w:spacing w:after="0" w:line="480" w:lineRule="auto"/>
      <w:ind w:left="72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254</TotalTime>
  <Pages>2</Pages>
  <Words>981</Words>
  <Characters>7947</Characters>
  <Application>Microsoft Office Word</Application>
  <DocSecurity>0</DocSecurity>
  <Lines>66</Lines>
  <Paragraphs>17</Paragraphs>
  <ScaleCrop>false</ScaleCrop>
  <HeadingPairs>
    <vt:vector size="2" baseType="variant">
      <vt:variant>
        <vt:lpstr>Title</vt:lpstr>
      </vt:variant>
      <vt:variant>
        <vt:i4>1</vt:i4>
      </vt:variant>
    </vt:vector>
  </HeadingPairs>
  <TitlesOfParts>
    <vt:vector size="1" baseType="lpstr">
      <vt:lpstr/>
    </vt:vector>
  </TitlesOfParts>
  <Company>University of Turku</Company>
  <LinksUpToDate>false</LinksUpToDate>
  <CharactersWithSpaces>8911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O Giobuin</dc:creator>
  <cp:keywords/>
  <dc:description/>
  <cp:lastModifiedBy>Ryan O Giobuin</cp:lastModifiedBy>
  <cp:revision>2</cp:revision>
  <dcterms:created xsi:type="dcterms:W3CDTF">2024-03-08T08:55:00Z</dcterms:created>
  <dcterms:modified xsi:type="dcterms:W3CDTF">2024-03-08T13:10:00Z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zotero-version="6.0.30"&gt;&lt;session id="rvUuYqZo"/&gt;&lt;style id="http://www.zotero.org/styles/apa" locale="en-US" hasBibliography="1" bibliographyStyleHasBeenSet="1"/&gt;&lt;prefs&gt;&lt;pref name="fieldType" value="Field"/&gt;&lt;pref name="automaticJourn</vt:lpwstr>
  </property>
  <property fmtid="{D5CDD505-2E9C-101B-9397-08002B2CF9AE}" pid="3" name="ZOTERO_PREF_2">
    <vt:lpwstr>alAbbreviations" value="true"/&gt;&lt;/prefs&gt;&lt;/data&gt;</vt:lpwstr>
  </property>
</Properties>
</file>