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D164" w14:textId="6EC35D08" w:rsidR="00F40F5D" w:rsidRPr="00F40F5D" w:rsidRDefault="00F40F5D" w:rsidP="00F40F5D">
      <w:pPr>
        <w:jc w:val="center"/>
        <w:rPr>
          <w:b/>
          <w:bCs/>
        </w:rPr>
      </w:pPr>
      <w:r w:rsidRPr="00F40F5D">
        <w:rPr>
          <w:b/>
          <w:bCs/>
        </w:rPr>
        <w:t xml:space="preserve">‘Accepting anthropogenic climate change in </w:t>
      </w:r>
      <w:r>
        <w:rPr>
          <w:b/>
          <w:bCs/>
        </w:rPr>
        <w:t xml:space="preserve">the </w:t>
      </w:r>
      <w:r w:rsidRPr="00F40F5D">
        <w:rPr>
          <w:b/>
          <w:bCs/>
        </w:rPr>
        <w:t>Nordic countries, USA and Australia’</w:t>
      </w:r>
    </w:p>
    <w:p w14:paraId="3E4EE602" w14:textId="00BD6F6B" w:rsidR="00F40F5D" w:rsidRDefault="00F40F5D" w:rsidP="00F40F5D">
      <w:pPr>
        <w:jc w:val="center"/>
      </w:pPr>
      <w:r>
        <w:t>Bruce Tranter and Jed Donoghue</w:t>
      </w:r>
    </w:p>
    <w:p w14:paraId="73DABE27" w14:textId="77777777" w:rsidR="00F40F5D" w:rsidRDefault="00F40F5D" w:rsidP="00F40F5D"/>
    <w:p w14:paraId="743F51E0" w14:textId="77777777" w:rsidR="00F40F5D" w:rsidRDefault="00F40F5D" w:rsidP="004D3ED0"/>
    <w:p w14:paraId="55F6F5F8" w14:textId="29BDDFCC" w:rsidR="004D3ED0" w:rsidRDefault="004D3ED0" w:rsidP="004D3ED0">
      <w:r>
        <w:t>International Social Survey Program data from the 2020 Environment Module are analysed to compare acceptance of anthropogenic climate change (ACC) in Australia, Denmark, Finland, Iceland, Norway, Sweden</w:t>
      </w:r>
      <w:r>
        <w:t>, and the USA</w:t>
      </w:r>
      <w:r>
        <w:t>.   The ISSP data indicate that approximately 50 per cent of Australians Danes</w:t>
      </w:r>
      <w:r w:rsidR="00AA7419">
        <w:t xml:space="preserve"> and Americans</w:t>
      </w:r>
      <w:r>
        <w:t xml:space="preserve"> accept ACC is occurring, compared to 60 per cent or more among citizens of other Nordic countries.</w:t>
      </w:r>
    </w:p>
    <w:p w14:paraId="7E471D0E" w14:textId="0344B678" w:rsidR="004D3ED0" w:rsidRDefault="004D3ED0" w:rsidP="004D3ED0">
      <w:r>
        <w:t>Logistic regression analyses show that after controlling for social background variables, gender differences were apparent only for Finland</w:t>
      </w:r>
      <w:r w:rsidR="00AA7419">
        <w:t xml:space="preserve">, </w:t>
      </w:r>
      <w:proofErr w:type="gramStart"/>
      <w:r>
        <w:t>Norway</w:t>
      </w:r>
      <w:proofErr w:type="gramEnd"/>
      <w:r w:rsidR="00AA7419">
        <w:t xml:space="preserve"> and the USA</w:t>
      </w:r>
      <w:r>
        <w:t>, where women were more likely than men to accept ACC is occurring.  Recognition that climate change has mainly human causes tends to decline with age in Australia</w:t>
      </w:r>
      <w:r w:rsidR="00AA7419">
        <w:t xml:space="preserve"> </w:t>
      </w:r>
      <w:r>
        <w:t xml:space="preserve">and in </w:t>
      </w:r>
      <w:r w:rsidR="00AA7419">
        <w:t xml:space="preserve">most </w:t>
      </w:r>
      <w:r>
        <w:t>Nordic countries</w:t>
      </w:r>
      <w:r w:rsidR="00AA7419">
        <w:t>.  T</w:t>
      </w:r>
      <w:r>
        <w:t>he exception</w:t>
      </w:r>
      <w:r w:rsidR="00AA7419">
        <w:t>s</w:t>
      </w:r>
      <w:r>
        <w:t xml:space="preserve"> </w:t>
      </w:r>
      <w:r w:rsidR="00AA7419">
        <w:t xml:space="preserve">were </w:t>
      </w:r>
      <w:r>
        <w:t>Finland</w:t>
      </w:r>
      <w:r w:rsidR="00AA7419">
        <w:t xml:space="preserve"> and the United States </w:t>
      </w:r>
      <w:r>
        <w:t>where no age-related differences were found.  Tertiary education is a positive correlate of agreeing with the scientific consensus on ACC</w:t>
      </w:r>
      <w:r w:rsidR="00AA7419">
        <w:t xml:space="preserve"> in all countries</w:t>
      </w:r>
      <w:r>
        <w:t>, while secular respondents are more likely</w:t>
      </w:r>
      <w:r w:rsidR="00AA7419" w:rsidRPr="00AA7419">
        <w:t xml:space="preserve"> </w:t>
      </w:r>
      <w:r w:rsidR="00AA7419">
        <w:t xml:space="preserve">than those affiliated with religious </w:t>
      </w:r>
      <w:r w:rsidR="00AA7419">
        <w:t>affiliations</w:t>
      </w:r>
      <w:r>
        <w:t xml:space="preserve"> to agree ACC is occurring</w:t>
      </w:r>
      <w:r w:rsidR="00AA7419">
        <w:t>, although not in Denmark, Finland,</w:t>
      </w:r>
      <w:r>
        <w:t xml:space="preserve"> </w:t>
      </w:r>
      <w:r w:rsidR="00AA7419">
        <w:t>or</w:t>
      </w:r>
      <w:r>
        <w:t xml:space="preserve"> Swede</w:t>
      </w:r>
      <w:r w:rsidR="00AA7419">
        <w:t>n</w:t>
      </w:r>
      <w:r>
        <w:t>.  Voting for political parties o</w:t>
      </w:r>
      <w:r w:rsidR="00AA7419">
        <w:t>n</w:t>
      </w:r>
      <w:r>
        <w:t xml:space="preserve"> the left </w:t>
      </w:r>
      <w:r w:rsidR="00AA7419">
        <w:t xml:space="preserve">of the political spectrum </w:t>
      </w:r>
      <w:r>
        <w:t xml:space="preserve">is also a positive correlate of accepting ACC for all countries </w:t>
      </w:r>
      <w:r w:rsidR="00AA7419">
        <w:t>except the United States, wh</w:t>
      </w:r>
      <w:r w:rsidR="00AA7419">
        <w:t>e</w:t>
      </w:r>
      <w:r w:rsidR="00AA7419">
        <w:t>r</w:t>
      </w:r>
      <w:r w:rsidR="00AA7419">
        <w:t>e</w:t>
      </w:r>
      <w:r w:rsidR="00AA7419">
        <w:t xml:space="preserve"> left</w:t>
      </w:r>
      <w:r w:rsidR="00BD4A66">
        <w:t>wing</w:t>
      </w:r>
      <w:r w:rsidR="00AA7419">
        <w:t xml:space="preserve"> parties are </w:t>
      </w:r>
      <w:r w:rsidR="00BD4A66">
        <w:t>hard</w:t>
      </w:r>
      <w:r w:rsidR="00AA7419">
        <w:t xml:space="preserve"> to find</w:t>
      </w:r>
      <w:r>
        <w:t>.</w:t>
      </w:r>
      <w:r w:rsidR="00BD4A66">
        <w:t xml:space="preserve">  </w:t>
      </w:r>
      <w:r w:rsidR="00BD4A66">
        <w:t>The association between left party voting and acceptance of ACC is somewhat stronger in Australia than i</w:t>
      </w:r>
      <w:r w:rsidR="00BD4A66">
        <w:t>t is i</w:t>
      </w:r>
      <w:r w:rsidR="00BD4A66">
        <w:t xml:space="preserve">n most Nordic countries.   </w:t>
      </w:r>
    </w:p>
    <w:p w14:paraId="0932ACDB" w14:textId="18FB1FC4" w:rsidR="004D3ED0" w:rsidRDefault="00BD4A66" w:rsidP="004D3ED0">
      <w:r>
        <w:t>However, our analyses show that after c</w:t>
      </w:r>
      <w:r w:rsidR="004D3ED0">
        <w:t xml:space="preserve">ontrolling for social background, citizens of Nordic countries </w:t>
      </w:r>
      <w:r>
        <w:t>(except Denmark) and American citizens</w:t>
      </w:r>
      <w:r>
        <w:t xml:space="preserve"> </w:t>
      </w:r>
      <w:r w:rsidR="004D3ED0">
        <w:t>are more likely than Australians to accept that climate change has anthropogenic causes.  Implications of these findings will be discussed.</w:t>
      </w:r>
    </w:p>
    <w:p w14:paraId="0B4DEEAE" w14:textId="1BF30AED" w:rsidR="00E06352" w:rsidRPr="004D3ED0" w:rsidRDefault="00E06352" w:rsidP="004D3ED0"/>
    <w:sectPr w:rsidR="00E06352" w:rsidRPr="004D3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2"/>
    <w:rsid w:val="002906FA"/>
    <w:rsid w:val="0039688F"/>
    <w:rsid w:val="004D3ED0"/>
    <w:rsid w:val="0055436C"/>
    <w:rsid w:val="0077281E"/>
    <w:rsid w:val="00AA7419"/>
    <w:rsid w:val="00AC34C8"/>
    <w:rsid w:val="00BD4A66"/>
    <w:rsid w:val="00E06352"/>
    <w:rsid w:val="00F40F5D"/>
    <w:rsid w:val="00FD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D16B"/>
  <w15:chartTrackingRefBased/>
  <w15:docId w15:val="{987901C9-BBB1-40B3-8CFA-9F011628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D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1585</Characters>
  <Application>Microsoft Office Word</Application>
  <DocSecurity>0</DocSecurity>
  <Lines>20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Tranter</dc:creator>
  <cp:keywords/>
  <dc:description/>
  <cp:lastModifiedBy>Bruce Tranter</cp:lastModifiedBy>
  <cp:revision>2</cp:revision>
  <dcterms:created xsi:type="dcterms:W3CDTF">2024-01-25T22:52:00Z</dcterms:created>
  <dcterms:modified xsi:type="dcterms:W3CDTF">2024-01-26T00:07:00Z</dcterms:modified>
</cp:coreProperties>
</file>